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E" w:rsidRPr="006B7464" w:rsidRDefault="00EC0335" w:rsidP="006B7464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/>
          <w:b/>
          <w:bCs/>
          <w:sz w:val="32"/>
          <w:szCs w:val="32"/>
          <w:rtl/>
          <w:lang w:bidi="fa-IR"/>
        </w:rPr>
        <w:t>نظام برنامه ریزی و کنترل پروژه</w:t>
      </w:r>
      <w:r w:rsidR="006B7464">
        <w:rPr>
          <w:rFonts w:cs="B Mitra" w:hint="cs"/>
          <w:b/>
          <w:bCs/>
          <w:sz w:val="32"/>
          <w:szCs w:val="32"/>
          <w:rtl/>
          <w:lang w:bidi="fa-IR"/>
        </w:rPr>
        <w:t xml:space="preserve"> - </w:t>
      </w: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 xml:space="preserve">مدرس : میر حیدر </w:t>
      </w:r>
      <w:r w:rsidR="007102DE" w:rsidRPr="006B7464">
        <w:rPr>
          <w:rFonts w:cs="B Mitra" w:hint="cs"/>
          <w:b/>
          <w:bCs/>
          <w:sz w:val="32"/>
          <w:szCs w:val="32"/>
          <w:rtl/>
          <w:lang w:bidi="fa-IR"/>
        </w:rPr>
        <w:t>هاشمی</w:t>
      </w:r>
    </w:p>
    <w:p w:rsidR="00EC0335" w:rsidRPr="006B7464" w:rsidRDefault="00EC0335" w:rsidP="00EC0335">
      <w:pPr>
        <w:bidi/>
        <w:jc w:val="center"/>
        <w:rPr>
          <w:rFonts w:cs="B Mitra" w:hint="cs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اول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4" w:history="1">
        <w:r w:rsidR="00F5015A" w:rsidRPr="006B7464">
          <w:rPr>
            <w:rStyle w:val="Hyperlink"/>
          </w:rPr>
          <w:t>http://95.80.184.254/pahdeogpqrp9/?OWASP_CSRFTOKEN=cf5a853382540ce9cbcaca3f5a0a065c1b4be0e7c52512c2f04bbed9d23c219a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دوم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5" w:history="1">
        <w:r w:rsidR="00F5015A" w:rsidRPr="006B7464">
          <w:rPr>
            <w:rStyle w:val="Hyperlink"/>
          </w:rPr>
          <w:t>http://95.80.184.254/pkn12xqqc6ub/?OWASP_CSRFTOKEN=cf5a853382540ce9cbcaca3f5a0a065c1b4be0e7c52512c2f04bbed9d23c219a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سوم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6" w:history="1">
        <w:r w:rsidR="00F5015A" w:rsidRPr="006B7464">
          <w:rPr>
            <w:rStyle w:val="Hyperlink"/>
          </w:rPr>
          <w:t>http://95.80.184.254/pxswd876zd2b/?OWASP_CSRFTOKEN=cf5a853382540ce9cbcaca3f5a0a065c1b4be0e7c52512c2f04bbed9d23c219a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چهارم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7" w:history="1">
        <w:r w:rsidR="00F5015A" w:rsidRPr="006B7464">
          <w:rPr>
            <w:rStyle w:val="Hyperlink"/>
          </w:rPr>
          <w:t>http://95.80.184.254/p0vsyl16z9v3/?OWASP_CSRFTOKEN=cf5a853382540ce9cbcaca3f5a0a065c1b4be0e7c52512c2f04bbed9d23c219a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پنجم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8" w:history="1">
        <w:r w:rsidR="00F5015A" w:rsidRPr="006B7464">
          <w:rPr>
            <w:rStyle w:val="Hyperlink"/>
          </w:rPr>
          <w:t>http://95.80.184.254/p12f1076hsl4/?OWASP_CSRFTOKEN=cf5a853382540ce9cbcaca3f5a0a065c1b4be0e7c52512c2f04bbed9d23c219a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ششم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9" w:history="1">
        <w:r w:rsidR="00F5015A" w:rsidRPr="006B7464">
          <w:rPr>
            <w:rStyle w:val="Hyperlink"/>
          </w:rPr>
          <w:t>http://95.80.184.254/pa1ljjaeqhkz/?OWASP_CSRFTOKEN=cf5a853382540ce9cbcaca3f5a0a065c1b4be0e7c52512c2f04bbed9d23c219a</w:t>
        </w:r>
      </w:hyperlink>
    </w:p>
    <w:p w:rsidR="00EC0335" w:rsidRPr="006B7464" w:rsidRDefault="00EC0335" w:rsidP="00F5015A">
      <w:pPr>
        <w:bidi/>
        <w:jc w:val="center"/>
        <w:rPr>
          <w:rFonts w:cs="B Mitra"/>
          <w:sz w:val="32"/>
          <w:szCs w:val="32"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هفتم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10" w:history="1">
        <w:r w:rsidR="00F5015A" w:rsidRPr="006B7464">
          <w:rPr>
            <w:rStyle w:val="Hyperlink"/>
          </w:rPr>
          <w:t>http://95.80.184.254/p9ca9jozrway/?OWASP_CSRFTOKEN=cf5a853382540ce9cbcaca3f5a0a065c1b4be0e7c52512c2f04bbed9d23c219a</w:t>
        </w:r>
      </w:hyperlink>
    </w:p>
    <w:p w:rsidR="00F5015A" w:rsidRPr="006B7464" w:rsidRDefault="00F5015A" w:rsidP="00F5015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B7464">
        <w:rPr>
          <w:rFonts w:cs="B Mitra" w:hint="cs"/>
          <w:b/>
          <w:bCs/>
          <w:sz w:val="32"/>
          <w:szCs w:val="32"/>
          <w:rtl/>
          <w:lang w:bidi="fa-IR"/>
        </w:rPr>
        <w:t>قسمت هشتم</w:t>
      </w:r>
    </w:p>
    <w:p w:rsidR="00F5015A" w:rsidRPr="006B7464" w:rsidRDefault="001C7F44" w:rsidP="006B7464">
      <w:pPr>
        <w:bidi/>
        <w:jc w:val="right"/>
        <w:rPr>
          <w:rStyle w:val="Hyperlink"/>
          <w:rtl/>
        </w:rPr>
      </w:pPr>
      <w:hyperlink r:id="rId11" w:history="1">
        <w:r w:rsidR="00F5015A" w:rsidRPr="006B7464">
          <w:rPr>
            <w:rStyle w:val="Hyperlink"/>
            <w:rFonts w:cs="B Mitra"/>
          </w:rPr>
          <w:t>http://95.80.184.254/p23e1vmyrg5z/?OWASP_CSRFTOKEN=cf5a853382540ce9cbcaca3f5a0a065c1b4be0e7c52512c2f04bbed9d23c219a</w:t>
        </w:r>
      </w:hyperlink>
    </w:p>
    <w:p w:rsidR="00F5015A" w:rsidRPr="006B7464" w:rsidRDefault="00F5015A" w:rsidP="00F5015A">
      <w:pPr>
        <w:bidi/>
        <w:rPr>
          <w:rFonts w:cs="B Mitra"/>
          <w:sz w:val="28"/>
          <w:szCs w:val="28"/>
          <w:rtl/>
          <w:lang w:bidi="fa-IR"/>
        </w:rPr>
      </w:pPr>
    </w:p>
    <w:p w:rsidR="00F5015A" w:rsidRPr="006B7464" w:rsidRDefault="00F5015A" w:rsidP="00F5015A">
      <w:pPr>
        <w:bidi/>
        <w:rPr>
          <w:rFonts w:cs="B Mitra"/>
          <w:sz w:val="28"/>
          <w:szCs w:val="28"/>
          <w:rtl/>
          <w:lang w:bidi="fa-IR"/>
        </w:rPr>
      </w:pPr>
    </w:p>
    <w:sectPr w:rsidR="00F5015A" w:rsidRPr="006B7464" w:rsidSect="001B3AB3">
      <w:pgSz w:w="12240" w:h="15840"/>
      <w:pgMar w:top="851" w:right="1440" w:bottom="42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2DE"/>
    <w:rsid w:val="001B3AB3"/>
    <w:rsid w:val="001C7F44"/>
    <w:rsid w:val="00306A92"/>
    <w:rsid w:val="006B7464"/>
    <w:rsid w:val="007102DE"/>
    <w:rsid w:val="00EC0335"/>
    <w:rsid w:val="00F5015A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80.184.254/p12f1076hsl4/?OWASP_CSRFTOKEN=cf5a853382540ce9cbcaca3f5a0a065c1b4be0e7c52512c2f04bbed9d23c21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95.80.184.254/p0vsyl16z9v3/?OWASP_CSRFTOKEN=cf5a853382540ce9cbcaca3f5a0a065c1b4be0e7c52512c2f04bbed9d23c219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5.80.184.254/pxswd876zd2b/?OWASP_CSRFTOKEN=cf5a853382540ce9cbcaca3f5a0a065c1b4be0e7c52512c2f04bbed9d23c219a" TargetMode="External"/><Relationship Id="rId11" Type="http://schemas.openxmlformats.org/officeDocument/2006/relationships/hyperlink" Target="http://95.80.184.254/p23e1vmyrg5z/?OWASP_CSRFTOKEN=cf5a853382540ce9cbcaca3f5a0a065c1b4be0e7c52512c2f04bbed9d23c219a" TargetMode="External"/><Relationship Id="rId5" Type="http://schemas.openxmlformats.org/officeDocument/2006/relationships/hyperlink" Target="http://95.80.184.254/pkn12xqqc6ub/?OWASP_CSRFTOKEN=cf5a853382540ce9cbcaca3f5a0a065c1b4be0e7c52512c2f04bbed9d23c219a" TargetMode="External"/><Relationship Id="rId10" Type="http://schemas.openxmlformats.org/officeDocument/2006/relationships/hyperlink" Target="http://95.80.184.254/p9ca9jozrway/?OWASP_CSRFTOKEN=cf5a853382540ce9cbcaca3f5a0a065c1b4be0e7c52512c2f04bbed9d23c219a" TargetMode="External"/><Relationship Id="rId4" Type="http://schemas.openxmlformats.org/officeDocument/2006/relationships/hyperlink" Target="http://95.80.184.254/pahdeogpqrp9/?OWASP_CSRFTOKEN=cf5a853382540ce9cbcaca3f5a0a065c1b4be0e7c52512c2f04bbed9d23c219a" TargetMode="External"/><Relationship Id="rId9" Type="http://schemas.openxmlformats.org/officeDocument/2006/relationships/hyperlink" Target="http://95.80.184.254/pa1ljjaeqhkz/?OWASP_CSRFTOKEN=cf5a853382540ce9cbcaca3f5a0a065c1b4be0e7c52512c2f04bbed9d23c21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Samad</cp:lastModifiedBy>
  <cp:revision>5</cp:revision>
  <dcterms:created xsi:type="dcterms:W3CDTF">2020-07-20T06:32:00Z</dcterms:created>
  <dcterms:modified xsi:type="dcterms:W3CDTF">2020-07-20T06:12:00Z</dcterms:modified>
</cp:coreProperties>
</file>